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89" w:rsidRPr="00CD6789" w:rsidRDefault="00CD6789" w:rsidP="00CD6789">
      <w:pPr>
        <w:jc w:val="center"/>
        <w:rPr>
          <w:sz w:val="48"/>
          <w:szCs w:val="48"/>
        </w:rPr>
      </w:pPr>
      <w:r>
        <w:rPr>
          <w:sz w:val="48"/>
          <w:szCs w:val="48"/>
        </w:rPr>
        <w:t>Всемирный день</w:t>
      </w:r>
      <w:r w:rsidRPr="00CD6789">
        <w:rPr>
          <w:sz w:val="48"/>
          <w:szCs w:val="48"/>
        </w:rPr>
        <w:t xml:space="preserve"> охраны труда</w:t>
      </w:r>
    </w:p>
    <w:p w:rsidR="0027455A" w:rsidRDefault="00CD6789" w:rsidP="00CD6789">
      <w:pPr>
        <w:jc w:val="center"/>
        <w:rPr>
          <w:sz w:val="48"/>
          <w:szCs w:val="48"/>
        </w:rPr>
      </w:pPr>
      <w:r w:rsidRPr="00CD6789">
        <w:rPr>
          <w:sz w:val="48"/>
          <w:szCs w:val="48"/>
        </w:rPr>
        <w:t>28 апреля 2021 года</w:t>
      </w:r>
    </w:p>
    <w:p w:rsid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Международная организация труда (МОТ) отмечает 28 апреля Всемирный день охраны труда в </w:t>
      </w:r>
      <w:proofErr w:type="gramStart"/>
      <w:r w:rsidRPr="00B95898">
        <w:rPr>
          <w:sz w:val="24"/>
          <w:szCs w:val="24"/>
        </w:rPr>
        <w:t>целях</w:t>
      </w:r>
      <w:proofErr w:type="gramEnd"/>
      <w:r w:rsidRPr="00B95898">
        <w:rPr>
          <w:sz w:val="24"/>
          <w:szCs w:val="24"/>
        </w:rPr>
        <w:t xml:space="preserve">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Тема Всемирного дня охраны труда в 2021 году: 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Предвидеть кризис и быть готовым к нему – ИНВЕСТИРОВАТЬ СЕЙЧАС В АДЕКВАТНЫЕ СИСТЕМЫ ОХРАНЫ ТРУДА.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Пандемия COVID-19 поставила правительства, работодателей, работников и все население в </w:t>
      </w:r>
      <w:proofErr w:type="gramStart"/>
      <w:r w:rsidRPr="00B95898">
        <w:rPr>
          <w:sz w:val="24"/>
          <w:szCs w:val="24"/>
        </w:rPr>
        <w:t>целом</w:t>
      </w:r>
      <w:proofErr w:type="gramEnd"/>
      <w:r w:rsidRPr="00B95898">
        <w:rPr>
          <w:sz w:val="24"/>
          <w:szCs w:val="24"/>
        </w:rPr>
        <w:t xml:space="preserve"> перед лицом беспрецедентных вызовов, порожденных этим вирусом и его многочисленными последствиями для сферы труда. Всемирный день охраны труда посвящен стратегиям укрепления национальных систем охраны и безопасности труда (ОБТ) в целях повышения их устойчивости перед лицом как нынешнего, так и будущих кризисов, учитывая уроки прошлого и опыт, накопленный в сфере труда.</w:t>
      </w:r>
    </w:p>
    <w:p w:rsid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Пандемия COVID-19 стала приобретать черты глобального кризиса с начала 2020 года, повсеместно оказывая глубокое влияние. Пандемия затронула практически все аспекты сферы труда, начиная с риска передачи вируса на производстве и заканчивая рисками, касающимися охраны и безопасности труда (ОБТ), которые возникли в результате мер противодействия распространению вируса. Так, переход на новые формы организации труда – например, повсеместное применение удаленного режима работы – принес работникам не только множество новых возможностей, но и потенциальные риски, связанные с ОБТ, в частности, риски психосоциального характера и риски насилия.</w:t>
      </w:r>
    </w:p>
    <w:p w:rsid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ab/>
        <w:t>Проблемы, связанные с распространением COVID-19, не обошли и Республику Беларусь. Для минимизации последствий пандемии государством принимались меры по обеспечению занятости и уровня доходов работников, предотвращению распространения COVID-19 на производстве.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С целью исключения распространения </w:t>
      </w:r>
      <w:proofErr w:type="spellStart"/>
      <w:r w:rsidRPr="00B95898">
        <w:rPr>
          <w:sz w:val="24"/>
          <w:szCs w:val="24"/>
        </w:rPr>
        <w:t>коронавирусной</w:t>
      </w:r>
      <w:proofErr w:type="spellEnd"/>
      <w:r w:rsidRPr="00B95898">
        <w:rPr>
          <w:sz w:val="24"/>
          <w:szCs w:val="24"/>
        </w:rPr>
        <w:t xml:space="preserve"> инфекции осенью 2020 года были приняты дополнительные меры по сохранению занятости и предотвращению заражения работников на рабочих местах.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Указом Президента Республики Беларусь от 31 декабря 2020 г. № 512 внесены изменения в Указ № 143. В частности, нанимателям предоставлено право: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объявлять простой, вызванный неблагоприятным воздействием эпидемиологической ситуации на деятельность нанимателя, без ограничения общей продолжительности в </w:t>
      </w:r>
      <w:r w:rsidRPr="00B95898">
        <w:rPr>
          <w:sz w:val="24"/>
          <w:szCs w:val="24"/>
        </w:rPr>
        <w:lastRenderedPageBreak/>
        <w:t>течение календарного года. При этом нахождение работника в простое, общая продолжительность которого превышает суммарно шесть месяцев в течение календарного года, является уважительной причиной для досрочного расторжения по требованию работника срочного трудового договора (контракта) в период простоя;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предоставлять работнику с его согласия отпуск для нахождения в </w:t>
      </w:r>
      <w:proofErr w:type="gramStart"/>
      <w:r w:rsidRPr="00B95898">
        <w:rPr>
          <w:sz w:val="24"/>
          <w:szCs w:val="24"/>
        </w:rPr>
        <w:t>режиме</w:t>
      </w:r>
      <w:proofErr w:type="gramEnd"/>
      <w:r w:rsidRPr="00B95898">
        <w:rPr>
          <w:sz w:val="24"/>
          <w:szCs w:val="24"/>
        </w:rPr>
        <w:t xml:space="preserve"> самоизоляции в месте, которое определяется нанимателем. Продолжительность отпуска определяется по соглашению сторон трудового договора. </w:t>
      </w:r>
      <w:proofErr w:type="gramStart"/>
      <w:r w:rsidRPr="00B95898">
        <w:rPr>
          <w:sz w:val="24"/>
          <w:szCs w:val="24"/>
        </w:rPr>
        <w:t>За период отпуска работнику сохраняется заработная плата в размере не ниже установленной тарифной ставки (тарифного оклада), оклада, если иное не установлено коллективным договором, соглашением;</w:t>
      </w:r>
      <w:proofErr w:type="gramEnd"/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 xml:space="preserve">устанавливать при </w:t>
      </w:r>
      <w:proofErr w:type="gramStart"/>
      <w:r w:rsidRPr="00B95898">
        <w:rPr>
          <w:sz w:val="24"/>
          <w:szCs w:val="24"/>
        </w:rPr>
        <w:t>производстве</w:t>
      </w:r>
      <w:proofErr w:type="gramEnd"/>
      <w:r w:rsidRPr="00B95898">
        <w:rPr>
          <w:sz w:val="24"/>
          <w:szCs w:val="24"/>
        </w:rPr>
        <w:t xml:space="preserve"> работы вахтовым методом санитарам (санитаркам) и няням государственных учреждений социального обслуживания, осуществляющих стационарное социальное обслуживание, продолжительность выполняемой ими работы сверх продолжительности рабочего времени по основной работе, не превышающую 900 часов в год;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включать в рабочий год, за который предоставляется трудовой отпуск, время предусмотренных законодательством отпусков без сохранения заработной платы, предоставляемых по инициативе нанимателя, без ограничения их продолжительности;</w:t>
      </w:r>
    </w:p>
    <w:p w:rsidR="00B95898" w:rsidRP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освобождать работника от работы в связи с его болезненным состоянием на срок до трех календарных дней суммарно в течение срока действия Указа № 143 без предоставления работником листка нетрудоспособности. Сохранение среднего заработка за период освобождения от работы может быть предусмотрено коллективным договором, иным локальным правовым актом организации, 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Принимались и другие меры по минимизации рисков распространения COVID-19.</w:t>
      </w:r>
    </w:p>
    <w:p w:rsidR="00B95898" w:rsidRDefault="00B95898" w:rsidP="00B95898">
      <w:pPr>
        <w:rPr>
          <w:sz w:val="24"/>
          <w:szCs w:val="24"/>
        </w:rPr>
      </w:pPr>
      <w:r w:rsidRPr="00B95898">
        <w:rPr>
          <w:sz w:val="24"/>
          <w:szCs w:val="24"/>
        </w:rPr>
        <w:t>Учреждения образования активно внедряли дистанционные формы подготовки и повышения квалификации по вопросам охраны труда.</w:t>
      </w:r>
    </w:p>
    <w:p w:rsidR="00B95898" w:rsidRDefault="00D315B6" w:rsidP="00B95898">
      <w:pPr>
        <w:rPr>
          <w:sz w:val="24"/>
          <w:szCs w:val="24"/>
        </w:rPr>
      </w:pPr>
      <w:r w:rsidRPr="00D315B6">
        <w:rPr>
          <w:sz w:val="24"/>
          <w:szCs w:val="24"/>
        </w:rPr>
        <w:t xml:space="preserve">В </w:t>
      </w:r>
      <w:proofErr w:type="gramStart"/>
      <w:r w:rsidRPr="00D315B6">
        <w:rPr>
          <w:sz w:val="24"/>
          <w:szCs w:val="24"/>
        </w:rPr>
        <w:t>целом</w:t>
      </w:r>
      <w:proofErr w:type="gramEnd"/>
      <w:r w:rsidRPr="00D315B6">
        <w:rPr>
          <w:sz w:val="24"/>
          <w:szCs w:val="24"/>
        </w:rPr>
        <w:t xml:space="preserve"> работа по обеспечению здоровых и безопасных условий труда, несмотря на риски связанные с распространением COVID-19, носила системный характер.</w:t>
      </w:r>
    </w:p>
    <w:p w:rsidR="00D315B6" w:rsidRDefault="00D315B6" w:rsidP="00B95898">
      <w:pPr>
        <w:rPr>
          <w:sz w:val="24"/>
          <w:szCs w:val="24"/>
        </w:rPr>
      </w:pPr>
      <w:r w:rsidRPr="00D315B6">
        <w:rPr>
          <w:sz w:val="24"/>
          <w:szCs w:val="24"/>
        </w:rPr>
        <w:t xml:space="preserve">В </w:t>
      </w:r>
      <w:proofErr w:type="gramStart"/>
      <w:r w:rsidRPr="00D315B6">
        <w:rPr>
          <w:sz w:val="24"/>
          <w:szCs w:val="24"/>
        </w:rPr>
        <w:t>результате</w:t>
      </w:r>
      <w:proofErr w:type="gramEnd"/>
      <w:r w:rsidRPr="00D315B6">
        <w:rPr>
          <w:sz w:val="24"/>
          <w:szCs w:val="24"/>
        </w:rPr>
        <w:t xml:space="preserve"> принятых заинтересованными мер в 2020 году снизился уровень производственного травматизма. Так, в </w:t>
      </w:r>
      <w:proofErr w:type="gramStart"/>
      <w:r w:rsidRPr="00D315B6">
        <w:rPr>
          <w:sz w:val="24"/>
          <w:szCs w:val="24"/>
        </w:rPr>
        <w:t>результате</w:t>
      </w:r>
      <w:proofErr w:type="gramEnd"/>
      <w:r w:rsidRPr="00D315B6">
        <w:rPr>
          <w:sz w:val="24"/>
          <w:szCs w:val="24"/>
        </w:rPr>
        <w:t xml:space="preserve"> несчастных случаев на производстве в 2020 году травмировано 1889 работающих против 2042 в 2019 году, из них погибло на производстве 139 человек (в 2019 году – 141).</w:t>
      </w:r>
    </w:p>
    <w:p w:rsidR="00D315B6" w:rsidRPr="00D315B6" w:rsidRDefault="00D315B6" w:rsidP="00D315B6">
      <w:pPr>
        <w:rPr>
          <w:sz w:val="24"/>
          <w:szCs w:val="24"/>
        </w:rPr>
      </w:pPr>
      <w:r w:rsidRPr="00D315B6">
        <w:rPr>
          <w:sz w:val="24"/>
          <w:szCs w:val="24"/>
        </w:rPr>
        <w:t>Детализация причин производственного травматизма свидетельствует о том, что в 2020 году по сравнению с 2019 годом они по своему характеру существенно не изменились. Преобладающими по-прежнему остаются нарушения требований нормативных правовых актов, технических нормативных правовых актов, локальных правовых актов по охране труда и невыполнение руководителями и специалистами обязанностей по охране труда.</w:t>
      </w:r>
    </w:p>
    <w:p w:rsidR="00D315B6" w:rsidRDefault="00D315B6" w:rsidP="00D315B6">
      <w:pPr>
        <w:rPr>
          <w:sz w:val="24"/>
          <w:szCs w:val="24"/>
        </w:rPr>
      </w:pPr>
      <w:r w:rsidRPr="00D315B6">
        <w:rPr>
          <w:sz w:val="24"/>
          <w:szCs w:val="24"/>
        </w:rPr>
        <w:lastRenderedPageBreak/>
        <w:t>Значительным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 По данным Департамента в 2020 году среди погибших на производстве в состоянии алкогольного опьянения находилось 26 человек (18,7 процента от общего числа погибших на производстве), в 2019 году – 23 человека (16,3 процента).</w:t>
      </w:r>
    </w:p>
    <w:p w:rsidR="00D315B6" w:rsidRPr="00D315B6" w:rsidRDefault="00D315B6" w:rsidP="00D315B6">
      <w:pPr>
        <w:rPr>
          <w:sz w:val="24"/>
          <w:szCs w:val="24"/>
        </w:rPr>
      </w:pPr>
      <w:r w:rsidRPr="00D315B6">
        <w:rPr>
          <w:sz w:val="24"/>
          <w:szCs w:val="24"/>
        </w:rPr>
        <w:t xml:space="preserve">Таким образом, для дальнейшего снижения уровня производственного травматизма первоочередными задачами являются  укрепление трудовой и производственной дисциплины в </w:t>
      </w:r>
      <w:proofErr w:type="gramStart"/>
      <w:r w:rsidRPr="00D315B6">
        <w:rPr>
          <w:sz w:val="24"/>
          <w:szCs w:val="24"/>
        </w:rPr>
        <w:t>организациях</w:t>
      </w:r>
      <w:proofErr w:type="gramEnd"/>
      <w:r w:rsidRPr="00D315B6">
        <w:rPr>
          <w:sz w:val="24"/>
          <w:szCs w:val="24"/>
        </w:rPr>
        <w:t xml:space="preserve">, а также обеспечение эффективного контроля за ее соблюдением. </w:t>
      </w:r>
    </w:p>
    <w:p w:rsidR="00D315B6" w:rsidRDefault="00D315B6" w:rsidP="00D315B6">
      <w:pPr>
        <w:rPr>
          <w:sz w:val="24"/>
          <w:szCs w:val="24"/>
        </w:rPr>
      </w:pPr>
      <w:proofErr w:type="gramStart"/>
      <w:r w:rsidRPr="00D315B6">
        <w:rPr>
          <w:sz w:val="24"/>
          <w:szCs w:val="24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  <w:proofErr w:type="gramEnd"/>
    </w:p>
    <w:p w:rsidR="00D315B6" w:rsidRPr="00D315B6" w:rsidRDefault="00D315B6" w:rsidP="00D315B6">
      <w:pPr>
        <w:rPr>
          <w:sz w:val="24"/>
          <w:szCs w:val="24"/>
        </w:rPr>
      </w:pPr>
      <w:r w:rsidRPr="00D315B6">
        <w:rPr>
          <w:sz w:val="24"/>
          <w:szCs w:val="24"/>
        </w:rPr>
        <w:t xml:space="preserve"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 и профессиональных заболеваний.  </w:t>
      </w:r>
    </w:p>
    <w:p w:rsidR="00D315B6" w:rsidRPr="00B95898" w:rsidRDefault="00D315B6" w:rsidP="00D315B6">
      <w:pPr>
        <w:rPr>
          <w:sz w:val="24"/>
          <w:szCs w:val="24"/>
        </w:rPr>
      </w:pPr>
      <w:r w:rsidRPr="00D315B6">
        <w:rPr>
          <w:sz w:val="24"/>
          <w:szCs w:val="24"/>
        </w:rPr>
        <w:t xml:space="preserve">Безопасные условия труда — это то, </w:t>
      </w:r>
      <w:proofErr w:type="gramStart"/>
      <w:r w:rsidRPr="00D315B6">
        <w:rPr>
          <w:sz w:val="24"/>
          <w:szCs w:val="24"/>
        </w:rPr>
        <w:t>что</w:t>
      </w:r>
      <w:proofErr w:type="gramEnd"/>
      <w:r w:rsidRPr="00D315B6">
        <w:rPr>
          <w:sz w:val="24"/>
          <w:szCs w:val="24"/>
        </w:rPr>
        <w:t xml:space="preserve"> безусловно должно быть создано на любом рабочем месте. Иногда этим пренебрегают из–за нерадивости и беспечности, иногда потому, что хотят сэкономить. Но если речь идет о жизни и здоровье людей, то экономия совершенно недопустима.</w:t>
      </w:r>
      <w:bookmarkStart w:id="0" w:name="_GoBack"/>
      <w:bookmarkEnd w:id="0"/>
    </w:p>
    <w:sectPr w:rsidR="00D315B6" w:rsidRPr="00B9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F9"/>
    <w:rsid w:val="0027455A"/>
    <w:rsid w:val="00A64B8E"/>
    <w:rsid w:val="00B95898"/>
    <w:rsid w:val="00CD6789"/>
    <w:rsid w:val="00D315B6"/>
    <w:rsid w:val="00D31FF9"/>
    <w:rsid w:val="00D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2022-01-06T06:46:00Z</cp:lastPrinted>
  <dcterms:created xsi:type="dcterms:W3CDTF">2022-01-28T07:48:00Z</dcterms:created>
  <dcterms:modified xsi:type="dcterms:W3CDTF">2022-01-28T07:48:00Z</dcterms:modified>
</cp:coreProperties>
</file>