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62" w:rsidRPr="00940562" w:rsidRDefault="00940562" w:rsidP="00940562">
      <w:pPr>
        <w:pStyle w:val="2"/>
        <w:spacing w:after="0" w:line="240" w:lineRule="auto"/>
        <w:jc w:val="center"/>
        <w:rPr>
          <w:rFonts w:ascii="Times New Roman" w:hAnsi="Times New Roman"/>
          <w:bCs/>
          <w:sz w:val="36"/>
          <w:szCs w:val="36"/>
        </w:rPr>
      </w:pPr>
      <w:r w:rsidRPr="00940562">
        <w:rPr>
          <w:rFonts w:ascii="Times New Roman" w:hAnsi="Times New Roman"/>
          <w:bCs/>
          <w:sz w:val="36"/>
          <w:szCs w:val="36"/>
        </w:rPr>
        <w:t>Охрана труда</w:t>
      </w:r>
    </w:p>
    <w:p w:rsidR="00291ED4" w:rsidRPr="0097382B" w:rsidRDefault="00932BB5" w:rsidP="00940562">
      <w:pPr>
        <w:pStyle w:val="2"/>
        <w:spacing w:after="0" w:line="240" w:lineRule="auto"/>
        <w:jc w:val="center"/>
        <w:rPr>
          <w:rFonts w:ascii="Times New Roman" w:hAnsi="Times New Roman"/>
          <w:bCs/>
          <w:sz w:val="28"/>
          <w:szCs w:val="28"/>
        </w:rPr>
      </w:pPr>
      <w:r w:rsidRPr="00932BB5">
        <w:rPr>
          <w:rFonts w:ascii="Times New Roman" w:hAnsi="Times New Roman"/>
          <w:bCs/>
          <w:sz w:val="28"/>
          <w:szCs w:val="28"/>
        </w:rPr>
        <w:t>БЕЗОПАСНЫЙ АКТИВНЫЙ ОТДЫХ В ЗИМНИЙ ПЕРИОД</w:t>
      </w:r>
    </w:p>
    <w:p w:rsidR="0097382B" w:rsidRDefault="0097382B" w:rsidP="00291ED4">
      <w:pPr>
        <w:pStyle w:val="2"/>
        <w:spacing w:after="0" w:line="240" w:lineRule="auto"/>
        <w:rPr>
          <w:rFonts w:ascii="Times New Roman" w:hAnsi="Times New Roman"/>
          <w:bCs/>
          <w:sz w:val="28"/>
          <w:szCs w:val="28"/>
        </w:rPr>
      </w:pPr>
    </w:p>
    <w:p w:rsidR="00932BB5" w:rsidRPr="00932BB5" w:rsidRDefault="00932BB5" w:rsidP="00932BB5">
      <w:pPr>
        <w:spacing w:after="0" w:line="240" w:lineRule="auto"/>
        <w:ind w:firstLine="708"/>
        <w:jc w:val="both"/>
        <w:rPr>
          <w:rFonts w:ascii="Times New Roman" w:hAnsi="Times New Roman" w:cs="Times New Roman"/>
          <w:bCs/>
          <w:sz w:val="28"/>
          <w:szCs w:val="28"/>
        </w:rPr>
      </w:pP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Горки и тюбинги</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Новогодние праздники и зима — это время повышенного травматизма и виной всему не только гололед, использование пиротехники, злоупотребление алкогольной продукцией, но и вполне мирные забавы — катание с горок. </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В последние годы все большую популярность приобретают надувные санки (тюбинги) вытесняя со склонов и горок деревянные и пластиковые санки. </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Катание на тюбинге («ватрушке») – это отдых, который одинаково подходит взрослым и детям. Но, к сожалению, является одним и из самых </w:t>
      </w:r>
      <w:proofErr w:type="spellStart"/>
      <w:r w:rsidRPr="00932BB5">
        <w:rPr>
          <w:rFonts w:ascii="Times New Roman" w:hAnsi="Times New Roman" w:cs="Times New Roman"/>
          <w:bCs/>
          <w:sz w:val="28"/>
          <w:szCs w:val="28"/>
        </w:rPr>
        <w:t>травмоопасных</w:t>
      </w:r>
      <w:proofErr w:type="spellEnd"/>
      <w:r w:rsidRPr="00932BB5">
        <w:rPr>
          <w:rFonts w:ascii="Times New Roman" w:hAnsi="Times New Roman" w:cs="Times New Roman"/>
          <w:bCs/>
          <w:sz w:val="28"/>
          <w:szCs w:val="28"/>
        </w:rPr>
        <w:t xml:space="preserve"> видов отдыха. В отличие от санок «ватрушки» способны развивать большую скорость и даже закручиваться вокруг своей оси во время спуска. Это добавляет ярких ощущений и адреналина </w:t>
      </w:r>
      <w:proofErr w:type="gramStart"/>
      <w:r w:rsidRPr="00932BB5">
        <w:rPr>
          <w:rFonts w:ascii="Times New Roman" w:hAnsi="Times New Roman" w:cs="Times New Roman"/>
          <w:bCs/>
          <w:sz w:val="28"/>
          <w:szCs w:val="28"/>
        </w:rPr>
        <w:t>катающимся</w:t>
      </w:r>
      <w:proofErr w:type="gramEnd"/>
      <w:r w:rsidRPr="00932BB5">
        <w:rPr>
          <w:rFonts w:ascii="Times New Roman" w:hAnsi="Times New Roman" w:cs="Times New Roman"/>
          <w:bCs/>
          <w:sz w:val="28"/>
          <w:szCs w:val="28"/>
        </w:rPr>
        <w:t>. При этом они абсолютно неуправляемы и не оборудованы тормозным устройством.</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Мягкие круглые санки кажутся абсолютно безобидными, и в погоне за ощущениями многие поднимаются выше, в результате тормозной путь увеличивается. Летящий на высокой скорости, без возможности затормозить взрослый человек подобен автомобилю, у которого отказали тормоза, он либо собьет кого-нибудь, либо врежется сам.</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932BB5">
        <w:rPr>
          <w:rFonts w:ascii="Times New Roman" w:hAnsi="Times New Roman" w:cs="Times New Roman"/>
          <w:bCs/>
          <w:sz w:val="28"/>
          <w:szCs w:val="28"/>
        </w:rPr>
        <w:t>садят</w:t>
      </w:r>
      <w:proofErr w:type="gramEnd"/>
      <w:r w:rsidRPr="00932BB5">
        <w:rPr>
          <w:rFonts w:ascii="Times New Roman" w:hAnsi="Times New Roman" w:cs="Times New Roman"/>
          <w:bCs/>
          <w:sz w:val="28"/>
          <w:szCs w:val="28"/>
        </w:rPr>
        <w:t xml:space="preserve"> с собой детей, что приводит к серьезным детским травмам.</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Трасса для тюбинга должна быть специально подготовленной.</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кататься на надувных санках рекомендуется на склонах с уклоном не больше 20 градусов. Внизу склона должно быть достаточно места для торможения. Также не следует кататься на тюбингах по склонам, поросшим деревьями. На трассе не должно быть ям, бугров, торчащих кустов, камней.</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Тюбинг развивает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Кататься на «санках – ватрушках» следует сидя. Не пытайтесь кататься на ватрушке стоя или прыгая как на батуте. В процессе самого катания рекомендуется держаться за специальные ремни, расположенные по бокам тюбинга.</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Обязательно выбирайте горки, спуск с которых не выходит на автомобильную дорогу или же водоем.</w:t>
      </w:r>
    </w:p>
    <w:p w:rsidR="00932BB5" w:rsidRDefault="00932BB5" w:rsidP="00932BB5">
      <w:pPr>
        <w:spacing w:after="0" w:line="240" w:lineRule="auto"/>
        <w:ind w:firstLine="708"/>
        <w:jc w:val="both"/>
        <w:rPr>
          <w:rFonts w:ascii="Times New Roman" w:hAnsi="Times New Roman" w:cs="Times New Roman"/>
          <w:bCs/>
          <w:sz w:val="28"/>
          <w:szCs w:val="28"/>
        </w:rPr>
      </w:pP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Катание на коньках</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Для исключения несчастных случаев, кататься на коньках лучше всего на специально оборудованных для этих целей площадках. На открытых водоемах делать это очень опасно, поскольку безопасная толщина льда при этом должна составлять не менее 25 см.</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Зимой для любителей коньков оборудуют наливные катки. Толщина льда наливного катка должна быть не менее 5-6 см, иметь гладкую поверхность без </w:t>
      </w:r>
      <w:r w:rsidRPr="00932BB5">
        <w:rPr>
          <w:rFonts w:ascii="Times New Roman" w:hAnsi="Times New Roman" w:cs="Times New Roman"/>
          <w:bCs/>
          <w:sz w:val="28"/>
          <w:szCs w:val="28"/>
        </w:rPr>
        <w:lastRenderedPageBreak/>
        <w:t xml:space="preserve">трещин и выбоин. Возникающие во время катания повреждения поверхности льда должны немедленно ограждаться подвижными знаками и устраняться. </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Малолетних детей до 12 лет не рекомендуется отпускать на каток или горку одних без сопровождения взрослых во избежание несчастных случаев.</w:t>
      </w:r>
    </w:p>
    <w:p w:rsidR="00932BB5" w:rsidRDefault="00932BB5" w:rsidP="00932BB5">
      <w:pPr>
        <w:spacing w:after="0" w:line="240" w:lineRule="auto"/>
        <w:ind w:firstLine="708"/>
        <w:jc w:val="both"/>
        <w:rPr>
          <w:rFonts w:ascii="Times New Roman" w:hAnsi="Times New Roman" w:cs="Times New Roman"/>
          <w:bCs/>
          <w:sz w:val="28"/>
          <w:szCs w:val="28"/>
        </w:rPr>
      </w:pP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Правила безопасности на льду</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Ежегодно тонкий лед становится причиной различных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Избежать неприятностей можно, если соблюдать правила и меры личной безопасности. Человеку достаточно провести 15 минут в холодной воде, чтобы получить переохлаждение организма несовместимое с жизнью. Безопасным считается лед зелёного или голубовато-зелёного цвета толщиной не менее 7 сантиметров. Грязный или буро-серый лед обычно уже подтаявший и непрочный.</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400-500 г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Особое внимание следует уделить обучению правилам безопасного поведения детей.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Только при соблюдении этих несложных правил можно быть уверенными, что зимний отдых будет проходить благополучно.</w:t>
      </w:r>
    </w:p>
    <w:p w:rsidR="00932BB5" w:rsidRPr="00932BB5" w:rsidRDefault="00932BB5" w:rsidP="00932BB5">
      <w:pPr>
        <w:spacing w:after="0" w:line="240" w:lineRule="auto"/>
        <w:ind w:firstLine="708"/>
        <w:jc w:val="both"/>
        <w:rPr>
          <w:rFonts w:ascii="Times New Roman" w:hAnsi="Times New Roman" w:cs="Times New Roman"/>
          <w:bCs/>
          <w:sz w:val="28"/>
          <w:szCs w:val="28"/>
        </w:rPr>
      </w:pP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Мобильное приложение </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Хочу обратить внимание присутствующих на мобильное приложение для смартфонов и планшетов на базе </w:t>
      </w:r>
      <w:proofErr w:type="spellStart"/>
      <w:r w:rsidRPr="00932BB5">
        <w:rPr>
          <w:rFonts w:ascii="Times New Roman" w:hAnsi="Times New Roman" w:cs="Times New Roman"/>
          <w:bCs/>
          <w:sz w:val="28"/>
          <w:szCs w:val="28"/>
        </w:rPr>
        <w:t>Android</w:t>
      </w:r>
      <w:proofErr w:type="spellEnd"/>
      <w:r w:rsidRPr="00932BB5">
        <w:rPr>
          <w:rFonts w:ascii="Times New Roman" w:hAnsi="Times New Roman" w:cs="Times New Roman"/>
          <w:bCs/>
          <w:sz w:val="28"/>
          <w:szCs w:val="28"/>
        </w:rPr>
        <w:t xml:space="preserve"> и IOS «МЧС Беларуси: помощь рядом» включающее:</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информацию о неблагоприятных и опасных погодных явлениях (раздел «Карта неблагоприятных явлений»);</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 краткие инструкции, что делать в экстренной ситуации (раздел «Что делать»); </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lastRenderedPageBreak/>
        <w:t xml:space="preserve">- </w:t>
      </w:r>
      <w:proofErr w:type="spellStart"/>
      <w:r w:rsidRPr="00932BB5">
        <w:rPr>
          <w:rFonts w:ascii="Times New Roman" w:hAnsi="Times New Roman" w:cs="Times New Roman"/>
          <w:bCs/>
          <w:sz w:val="28"/>
          <w:szCs w:val="28"/>
        </w:rPr>
        <w:t>аудиоподсказки</w:t>
      </w:r>
      <w:proofErr w:type="spellEnd"/>
      <w:r w:rsidRPr="00932BB5">
        <w:rPr>
          <w:rFonts w:ascii="Times New Roman" w:hAnsi="Times New Roman" w:cs="Times New Roman"/>
          <w:bCs/>
          <w:sz w:val="28"/>
          <w:szCs w:val="28"/>
        </w:rPr>
        <w:t xml:space="preserve"> действий по оказанию первой помощи (раздел «Первая помощь»);</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тесты, позволяющие проверить знания о действиях в различных чрезвычайных ситуациях (раздел «Проверь себя») и другую полезную информацию;</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- 3-D квартира о правилах безопасности для малышей.</w:t>
      </w:r>
    </w:p>
    <w:p w:rsidR="00932BB5" w:rsidRP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На сегодняшний день приложение установили уже около 200 тыс. человек. Оно разработано для детей, молодежи и взрослых и востребовано не только в Беларуси, но и за рубежом. </w:t>
      </w:r>
    </w:p>
    <w:p w:rsidR="00932BB5" w:rsidRDefault="00932BB5" w:rsidP="00932BB5">
      <w:pPr>
        <w:spacing w:after="0" w:line="240" w:lineRule="auto"/>
        <w:ind w:firstLine="708"/>
        <w:jc w:val="both"/>
        <w:rPr>
          <w:rFonts w:ascii="Times New Roman" w:hAnsi="Times New Roman" w:cs="Times New Roman"/>
          <w:bCs/>
          <w:sz w:val="28"/>
          <w:szCs w:val="28"/>
        </w:rPr>
      </w:pPr>
      <w:r w:rsidRPr="00932BB5">
        <w:rPr>
          <w:rFonts w:ascii="Times New Roman" w:hAnsi="Times New Roman" w:cs="Times New Roman"/>
          <w:bCs/>
          <w:sz w:val="28"/>
          <w:szCs w:val="28"/>
        </w:rPr>
        <w:t xml:space="preserve">Ещё можно присоединиться к группе МЧС в </w:t>
      </w:r>
      <w:proofErr w:type="spellStart"/>
      <w:r w:rsidRPr="00932BB5">
        <w:rPr>
          <w:rFonts w:ascii="Times New Roman" w:hAnsi="Times New Roman" w:cs="Times New Roman"/>
          <w:bCs/>
          <w:sz w:val="28"/>
          <w:szCs w:val="28"/>
        </w:rPr>
        <w:t>вайбере</w:t>
      </w:r>
      <w:proofErr w:type="spellEnd"/>
      <w:r w:rsidRPr="00932BB5">
        <w:rPr>
          <w:rFonts w:ascii="Times New Roman" w:hAnsi="Times New Roman" w:cs="Times New Roman"/>
          <w:bCs/>
          <w:sz w:val="28"/>
          <w:szCs w:val="28"/>
        </w:rPr>
        <w:t>. Широко используем различные формы взаимодействия с гражданами, в том числе и социальные сети - «</w:t>
      </w:r>
      <w:proofErr w:type="spellStart"/>
      <w:r w:rsidRPr="00932BB5">
        <w:rPr>
          <w:rFonts w:ascii="Times New Roman" w:hAnsi="Times New Roman" w:cs="Times New Roman"/>
          <w:bCs/>
          <w:sz w:val="28"/>
          <w:szCs w:val="28"/>
        </w:rPr>
        <w:t>Вконтакте</w:t>
      </w:r>
      <w:proofErr w:type="spellEnd"/>
      <w:r w:rsidRPr="00932BB5">
        <w:rPr>
          <w:rFonts w:ascii="Times New Roman" w:hAnsi="Times New Roman" w:cs="Times New Roman"/>
          <w:bCs/>
          <w:sz w:val="28"/>
          <w:szCs w:val="28"/>
        </w:rPr>
        <w:t>» создана официальная группа «МЧС Гродно». Присоединяйтесь.</w:t>
      </w:r>
    </w:p>
    <w:p w:rsidR="00932BB5" w:rsidRDefault="00932BB5" w:rsidP="00932BB5">
      <w:pPr>
        <w:spacing w:after="0" w:line="240" w:lineRule="auto"/>
        <w:ind w:firstLine="708"/>
        <w:jc w:val="both"/>
        <w:rPr>
          <w:rFonts w:ascii="Times New Roman" w:hAnsi="Times New Roman" w:cs="Times New Roman"/>
          <w:bCs/>
          <w:sz w:val="28"/>
          <w:szCs w:val="28"/>
        </w:rPr>
      </w:pPr>
    </w:p>
    <w:p w:rsidR="007A037B" w:rsidRDefault="00DA617B" w:rsidP="00BA4240">
      <w:pPr>
        <w:tabs>
          <w:tab w:val="left" w:pos="6840"/>
        </w:tabs>
        <w:spacing w:after="0" w:line="240" w:lineRule="auto"/>
        <w:ind w:firstLine="720"/>
        <w:jc w:val="both"/>
        <w:rPr>
          <w:rFonts w:ascii="Times New Roman" w:hAnsi="Times New Roman"/>
          <w:b/>
          <w:i/>
          <w:color w:val="000000"/>
          <w:sz w:val="28"/>
          <w:szCs w:val="28"/>
        </w:rPr>
      </w:pPr>
      <w:r>
        <w:rPr>
          <w:rFonts w:ascii="Times New Roman" w:hAnsi="Times New Roman"/>
          <w:b/>
          <w:i/>
          <w:color w:val="000000"/>
          <w:sz w:val="28"/>
          <w:szCs w:val="28"/>
        </w:rPr>
        <w:t>Как сделать свой отдых безопасным при катании с горки</w:t>
      </w:r>
      <w:r w:rsidR="007A037B">
        <w:rPr>
          <w:rFonts w:ascii="Times New Roman" w:hAnsi="Times New Roman"/>
          <w:b/>
          <w:i/>
          <w:color w:val="000000"/>
          <w:sz w:val="28"/>
          <w:szCs w:val="28"/>
        </w:rPr>
        <w:t>?</w:t>
      </w:r>
    </w:p>
    <w:p w:rsidR="00DA617B" w:rsidRPr="00DA617B" w:rsidRDefault="00DA617B" w:rsidP="00DA617B">
      <w:pPr>
        <w:tabs>
          <w:tab w:val="left" w:pos="6840"/>
        </w:tabs>
        <w:spacing w:after="0" w:line="240" w:lineRule="auto"/>
        <w:ind w:firstLine="720"/>
        <w:jc w:val="both"/>
        <w:rPr>
          <w:rFonts w:ascii="Times New Roman" w:hAnsi="Times New Roman"/>
          <w:b/>
          <w:i/>
          <w:color w:val="000000"/>
          <w:sz w:val="28"/>
          <w:szCs w:val="28"/>
        </w:rPr>
      </w:pPr>
      <w:r w:rsidRPr="00DA617B">
        <w:rPr>
          <w:rFonts w:ascii="Times New Roman" w:hAnsi="Times New Roman"/>
          <w:b/>
          <w:i/>
          <w:color w:val="000000"/>
          <w:sz w:val="28"/>
          <w:szCs w:val="28"/>
        </w:rPr>
        <w:t xml:space="preserve">Чтобы сделать свой отдых приятным, а катание на ватрушках безопасным, необходимо придерживаться простых правил. Кататься следует только в строго отведенном для этого месте, перед спуском с горки проверять, что на пути нет людей. </w:t>
      </w:r>
    </w:p>
    <w:p w:rsidR="00DA617B" w:rsidRDefault="00DA617B" w:rsidP="00DA617B">
      <w:pPr>
        <w:tabs>
          <w:tab w:val="left" w:pos="6840"/>
        </w:tabs>
        <w:spacing w:after="0" w:line="240" w:lineRule="auto"/>
        <w:ind w:firstLine="720"/>
        <w:jc w:val="both"/>
        <w:rPr>
          <w:rFonts w:ascii="Times New Roman" w:hAnsi="Times New Roman"/>
          <w:b/>
          <w:i/>
          <w:color w:val="000000"/>
          <w:sz w:val="28"/>
          <w:szCs w:val="28"/>
        </w:rPr>
      </w:pPr>
      <w:r w:rsidRPr="00DA617B">
        <w:rPr>
          <w:rFonts w:ascii="Times New Roman" w:hAnsi="Times New Roman"/>
          <w:b/>
          <w:i/>
          <w:color w:val="000000"/>
          <w:sz w:val="28"/>
          <w:szCs w:val="28"/>
        </w:rPr>
        <w:t xml:space="preserve">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DA617B">
        <w:rPr>
          <w:rFonts w:ascii="Times New Roman" w:hAnsi="Times New Roman"/>
          <w:b/>
          <w:i/>
          <w:color w:val="000000"/>
          <w:sz w:val="28"/>
          <w:szCs w:val="28"/>
        </w:rPr>
        <w:t>садят</w:t>
      </w:r>
      <w:proofErr w:type="gramEnd"/>
      <w:r w:rsidRPr="00DA617B">
        <w:rPr>
          <w:rFonts w:ascii="Times New Roman" w:hAnsi="Times New Roman"/>
          <w:b/>
          <w:i/>
          <w:color w:val="000000"/>
          <w:sz w:val="28"/>
          <w:szCs w:val="28"/>
        </w:rPr>
        <w:t xml:space="preserve"> с собой детей, что приводит к серьезным детским травмам.</w:t>
      </w:r>
    </w:p>
    <w:p w:rsidR="00757196" w:rsidRDefault="00757196" w:rsidP="00757196">
      <w:pPr>
        <w:tabs>
          <w:tab w:val="left" w:pos="6840"/>
        </w:tabs>
        <w:spacing w:after="0" w:line="240" w:lineRule="auto"/>
        <w:ind w:firstLine="720"/>
        <w:jc w:val="both"/>
        <w:rPr>
          <w:rFonts w:ascii="Times New Roman" w:hAnsi="Times New Roman"/>
          <w:b/>
          <w:i/>
          <w:color w:val="000000"/>
          <w:sz w:val="28"/>
          <w:szCs w:val="28"/>
        </w:rPr>
      </w:pPr>
    </w:p>
    <w:p w:rsidR="007A037B" w:rsidRDefault="00DA617B" w:rsidP="00BA4240">
      <w:pPr>
        <w:tabs>
          <w:tab w:val="left" w:pos="6840"/>
        </w:tabs>
        <w:spacing w:after="0" w:line="240" w:lineRule="auto"/>
        <w:ind w:firstLine="720"/>
        <w:jc w:val="both"/>
        <w:rPr>
          <w:rFonts w:ascii="Times New Roman" w:hAnsi="Times New Roman"/>
          <w:b/>
          <w:i/>
          <w:color w:val="000000"/>
          <w:sz w:val="28"/>
          <w:szCs w:val="28"/>
        </w:rPr>
      </w:pPr>
      <w:r>
        <w:rPr>
          <w:rFonts w:ascii="Times New Roman" w:hAnsi="Times New Roman"/>
          <w:b/>
          <w:i/>
          <w:color w:val="000000"/>
          <w:sz w:val="28"/>
          <w:szCs w:val="28"/>
        </w:rPr>
        <w:t xml:space="preserve">Какие действия надо </w:t>
      </w:r>
      <w:proofErr w:type="gramStart"/>
      <w:r>
        <w:rPr>
          <w:rFonts w:ascii="Times New Roman" w:hAnsi="Times New Roman"/>
          <w:b/>
          <w:i/>
          <w:color w:val="000000"/>
          <w:sz w:val="28"/>
          <w:szCs w:val="28"/>
        </w:rPr>
        <w:t>предпринять</w:t>
      </w:r>
      <w:proofErr w:type="gramEnd"/>
      <w:r>
        <w:rPr>
          <w:rFonts w:ascii="Times New Roman" w:hAnsi="Times New Roman"/>
          <w:b/>
          <w:i/>
          <w:color w:val="000000"/>
          <w:sz w:val="28"/>
          <w:szCs w:val="28"/>
        </w:rPr>
        <w:t xml:space="preserve"> если человек оказался в полынье</w:t>
      </w:r>
      <w:r w:rsidR="00A11F34">
        <w:rPr>
          <w:rFonts w:ascii="Times New Roman" w:hAnsi="Times New Roman"/>
          <w:b/>
          <w:i/>
          <w:color w:val="000000"/>
          <w:sz w:val="28"/>
          <w:szCs w:val="28"/>
        </w:rPr>
        <w:t>?</w:t>
      </w:r>
    </w:p>
    <w:p w:rsidR="00DA617B" w:rsidRDefault="00DA617B" w:rsidP="00BA4240">
      <w:pPr>
        <w:tabs>
          <w:tab w:val="left" w:pos="6840"/>
        </w:tabs>
        <w:spacing w:after="0" w:line="240" w:lineRule="auto"/>
        <w:ind w:firstLine="720"/>
        <w:jc w:val="both"/>
        <w:rPr>
          <w:rFonts w:ascii="Times New Roman" w:hAnsi="Times New Roman"/>
          <w:b/>
          <w:i/>
          <w:color w:val="000000"/>
          <w:sz w:val="28"/>
          <w:szCs w:val="28"/>
        </w:rPr>
      </w:pPr>
      <w:r w:rsidRPr="00DA617B">
        <w:rPr>
          <w:rFonts w:ascii="Times New Roman" w:hAnsi="Times New Roman"/>
          <w:b/>
          <w:i/>
          <w:color w:val="000000"/>
          <w:sz w:val="28"/>
          <w:szCs w:val="28"/>
        </w:rPr>
        <w:t>Если всё же оказались в полынье, старайтесь не уходить под воду с головой. Передвигайтесь к тому краю, откуда идет течение. Бросьте в сторону берега линь.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DA617B" w:rsidRDefault="00DA617B" w:rsidP="00BA4240">
      <w:pPr>
        <w:tabs>
          <w:tab w:val="left" w:pos="6840"/>
        </w:tabs>
        <w:spacing w:after="0" w:line="240" w:lineRule="auto"/>
        <w:ind w:firstLine="720"/>
        <w:jc w:val="both"/>
        <w:rPr>
          <w:rFonts w:ascii="Times New Roman" w:hAnsi="Times New Roman"/>
          <w:b/>
          <w:i/>
          <w:color w:val="000000"/>
          <w:sz w:val="28"/>
          <w:szCs w:val="28"/>
        </w:rPr>
      </w:pPr>
      <w:r w:rsidRPr="00DA617B">
        <w:rPr>
          <w:rFonts w:ascii="Times New Roman" w:hAnsi="Times New Roman"/>
          <w:b/>
          <w:i/>
          <w:color w:val="000000"/>
          <w:sz w:val="28"/>
          <w:szCs w:val="28"/>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3-4 метров.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DA617B" w:rsidRDefault="00DA617B" w:rsidP="00912DD7">
      <w:pPr>
        <w:pStyle w:val="2"/>
        <w:spacing w:after="0" w:line="240" w:lineRule="auto"/>
        <w:jc w:val="center"/>
        <w:rPr>
          <w:rFonts w:ascii="Times New Roman" w:hAnsi="Times New Roman"/>
          <w:bCs/>
          <w:sz w:val="28"/>
          <w:szCs w:val="28"/>
        </w:rPr>
      </w:pPr>
    </w:p>
    <w:p w:rsidR="00DA617B" w:rsidRDefault="00DA617B" w:rsidP="00912DD7">
      <w:pPr>
        <w:pStyle w:val="2"/>
        <w:spacing w:after="0" w:line="240" w:lineRule="auto"/>
        <w:jc w:val="center"/>
        <w:rPr>
          <w:rFonts w:ascii="Times New Roman" w:hAnsi="Times New Roman"/>
          <w:bCs/>
          <w:sz w:val="28"/>
          <w:szCs w:val="28"/>
        </w:rPr>
      </w:pPr>
    </w:p>
    <w:p w:rsidR="00BA4240" w:rsidRDefault="00BA4240" w:rsidP="00291ED4">
      <w:pPr>
        <w:spacing w:after="0" w:line="240" w:lineRule="auto"/>
        <w:ind w:left="4473" w:firstLine="567"/>
        <w:rPr>
          <w:rFonts w:ascii="Times New Roman" w:hAnsi="Times New Roman" w:cs="Times New Roman"/>
          <w:bCs/>
          <w:sz w:val="28"/>
          <w:szCs w:val="28"/>
        </w:rPr>
      </w:pPr>
      <w:bookmarkStart w:id="0" w:name="_GoBack"/>
      <w:bookmarkEnd w:id="0"/>
    </w:p>
    <w:p w:rsidR="00BA4240" w:rsidRDefault="00BA4240" w:rsidP="00291ED4">
      <w:pPr>
        <w:spacing w:after="0" w:line="240" w:lineRule="auto"/>
        <w:ind w:left="4473" w:firstLine="567"/>
        <w:rPr>
          <w:rFonts w:ascii="Times New Roman" w:hAnsi="Times New Roman" w:cs="Times New Roman"/>
          <w:bCs/>
          <w:sz w:val="28"/>
          <w:szCs w:val="28"/>
        </w:rPr>
      </w:pPr>
    </w:p>
    <w:p w:rsidR="00BA4240" w:rsidRDefault="00BA4240" w:rsidP="00291ED4">
      <w:pPr>
        <w:spacing w:after="0" w:line="240" w:lineRule="auto"/>
        <w:ind w:left="4473" w:firstLine="567"/>
        <w:rPr>
          <w:rFonts w:ascii="Times New Roman" w:hAnsi="Times New Roman" w:cs="Times New Roman"/>
          <w:bCs/>
          <w:sz w:val="28"/>
          <w:szCs w:val="28"/>
        </w:rPr>
      </w:pPr>
    </w:p>
    <w:p w:rsidR="009358E6" w:rsidRDefault="009358E6" w:rsidP="00291ED4">
      <w:pPr>
        <w:spacing w:after="0" w:line="240" w:lineRule="auto"/>
        <w:ind w:left="4473" w:firstLine="567"/>
        <w:rPr>
          <w:rFonts w:ascii="Times New Roman" w:hAnsi="Times New Roman" w:cs="Times New Roman"/>
          <w:bCs/>
          <w:sz w:val="28"/>
          <w:szCs w:val="28"/>
        </w:rPr>
      </w:pPr>
    </w:p>
    <w:p w:rsidR="00BA4240" w:rsidRDefault="00BA4240" w:rsidP="00291ED4">
      <w:pPr>
        <w:spacing w:after="0" w:line="240" w:lineRule="auto"/>
        <w:ind w:left="4473" w:firstLine="567"/>
        <w:rPr>
          <w:rFonts w:ascii="Times New Roman" w:hAnsi="Times New Roman" w:cs="Times New Roman"/>
          <w:bCs/>
          <w:sz w:val="28"/>
          <w:szCs w:val="28"/>
        </w:rPr>
      </w:pPr>
    </w:p>
    <w:p w:rsidR="009358E6" w:rsidRPr="00925BD7" w:rsidRDefault="00E900A5" w:rsidP="003D1F2D">
      <w:pPr>
        <w:spacing w:after="0" w:line="240" w:lineRule="auto"/>
        <w:ind w:left="4473" w:firstLine="567"/>
        <w:jc w:val="right"/>
        <w:rPr>
          <w:rFonts w:ascii="Times New Roman" w:hAnsi="Times New Roman"/>
          <w:bCs/>
          <w:sz w:val="28"/>
          <w:szCs w:val="28"/>
        </w:rPr>
      </w:pPr>
      <w:r w:rsidRPr="00302D12">
        <w:rPr>
          <w:rFonts w:ascii="Times New Roman" w:hAnsi="Times New Roman" w:cs="Times New Roman"/>
          <w:bCs/>
          <w:sz w:val="28"/>
          <w:szCs w:val="28"/>
        </w:rPr>
        <w:t xml:space="preserve">          </w:t>
      </w:r>
      <w:r w:rsidR="00302D12">
        <w:rPr>
          <w:rFonts w:ascii="Times New Roman" w:hAnsi="Times New Roman" w:cs="Times New Roman"/>
          <w:bCs/>
          <w:sz w:val="28"/>
          <w:szCs w:val="28"/>
        </w:rPr>
        <w:t xml:space="preserve">       </w:t>
      </w:r>
    </w:p>
    <w:sectPr w:rsidR="009358E6" w:rsidRPr="00925BD7" w:rsidSect="00687700">
      <w:pgSz w:w="11906" w:h="16838"/>
      <w:pgMar w:top="426"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891"/>
    <w:multiLevelType w:val="hybridMultilevel"/>
    <w:tmpl w:val="B3B6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43038"/>
    <w:multiLevelType w:val="hybridMultilevel"/>
    <w:tmpl w:val="8F06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B118F"/>
    <w:multiLevelType w:val="hybridMultilevel"/>
    <w:tmpl w:val="132A9580"/>
    <w:lvl w:ilvl="0" w:tplc="886C265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59C46B38"/>
    <w:multiLevelType w:val="hybridMultilevel"/>
    <w:tmpl w:val="58A668C6"/>
    <w:lvl w:ilvl="0" w:tplc="F6EA16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5"/>
    <w:rsid w:val="000050F5"/>
    <w:rsid w:val="00051397"/>
    <w:rsid w:val="000B5DBE"/>
    <w:rsid w:val="001559E8"/>
    <w:rsid w:val="00155C2D"/>
    <w:rsid w:val="001739E0"/>
    <w:rsid w:val="001B3EDF"/>
    <w:rsid w:val="001C7084"/>
    <w:rsid w:val="002439F4"/>
    <w:rsid w:val="00291ED4"/>
    <w:rsid w:val="002B411C"/>
    <w:rsid w:val="002E063D"/>
    <w:rsid w:val="002F6A89"/>
    <w:rsid w:val="00302D12"/>
    <w:rsid w:val="003652C6"/>
    <w:rsid w:val="003A7143"/>
    <w:rsid w:val="003D1F2D"/>
    <w:rsid w:val="00424700"/>
    <w:rsid w:val="00455901"/>
    <w:rsid w:val="00460CC3"/>
    <w:rsid w:val="004717D9"/>
    <w:rsid w:val="00472A92"/>
    <w:rsid w:val="004801E1"/>
    <w:rsid w:val="00483676"/>
    <w:rsid w:val="00496175"/>
    <w:rsid w:val="004A121E"/>
    <w:rsid w:val="004E44E9"/>
    <w:rsid w:val="005645CD"/>
    <w:rsid w:val="00570C98"/>
    <w:rsid w:val="00571E8D"/>
    <w:rsid w:val="005D4063"/>
    <w:rsid w:val="00683DB7"/>
    <w:rsid w:val="00687700"/>
    <w:rsid w:val="00691753"/>
    <w:rsid w:val="006A6CA4"/>
    <w:rsid w:val="006B39F4"/>
    <w:rsid w:val="006C49B0"/>
    <w:rsid w:val="006E18BB"/>
    <w:rsid w:val="00757196"/>
    <w:rsid w:val="007A037B"/>
    <w:rsid w:val="00803D4E"/>
    <w:rsid w:val="00887596"/>
    <w:rsid w:val="008A111A"/>
    <w:rsid w:val="008A76B4"/>
    <w:rsid w:val="00912DD7"/>
    <w:rsid w:val="00925BD7"/>
    <w:rsid w:val="00932BB5"/>
    <w:rsid w:val="009358E6"/>
    <w:rsid w:val="00940562"/>
    <w:rsid w:val="0097382B"/>
    <w:rsid w:val="009C2BC7"/>
    <w:rsid w:val="009F75C7"/>
    <w:rsid w:val="00A11F34"/>
    <w:rsid w:val="00A17368"/>
    <w:rsid w:val="00A50EC5"/>
    <w:rsid w:val="00AA1FCF"/>
    <w:rsid w:val="00AD31FD"/>
    <w:rsid w:val="00B03B7A"/>
    <w:rsid w:val="00B44BDB"/>
    <w:rsid w:val="00B76BC5"/>
    <w:rsid w:val="00BA1D93"/>
    <w:rsid w:val="00BA4240"/>
    <w:rsid w:val="00C35B28"/>
    <w:rsid w:val="00C6202C"/>
    <w:rsid w:val="00C63D82"/>
    <w:rsid w:val="00C64D26"/>
    <w:rsid w:val="00C8037A"/>
    <w:rsid w:val="00CA16D4"/>
    <w:rsid w:val="00CB056F"/>
    <w:rsid w:val="00CE3368"/>
    <w:rsid w:val="00D54CA0"/>
    <w:rsid w:val="00DA617B"/>
    <w:rsid w:val="00DC2BC6"/>
    <w:rsid w:val="00E76A0F"/>
    <w:rsid w:val="00E900A5"/>
    <w:rsid w:val="00F85434"/>
    <w:rsid w:val="00FA70B5"/>
    <w:rsid w:val="00FD6172"/>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900A5"/>
    <w:pPr>
      <w:spacing w:after="120" w:line="480" w:lineRule="auto"/>
    </w:pPr>
    <w:rPr>
      <w:rFonts w:ascii="Arial" w:eastAsia="Times New Roman" w:hAnsi="Arial" w:cs="Times New Roman"/>
      <w:sz w:val="24"/>
      <w:szCs w:val="20"/>
    </w:rPr>
  </w:style>
  <w:style w:type="character" w:customStyle="1" w:styleId="20">
    <w:name w:val="Основной текст 2 Знак"/>
    <w:basedOn w:val="a0"/>
    <w:link w:val="2"/>
    <w:rsid w:val="00E900A5"/>
    <w:rPr>
      <w:rFonts w:ascii="Arial" w:eastAsia="Times New Roman" w:hAnsi="Arial" w:cs="Times New Roman"/>
      <w:sz w:val="24"/>
      <w:szCs w:val="20"/>
    </w:rPr>
  </w:style>
  <w:style w:type="paragraph" w:styleId="21">
    <w:name w:val="Body Text Indent 2"/>
    <w:basedOn w:val="a"/>
    <w:link w:val="22"/>
    <w:rsid w:val="00E900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900A5"/>
    <w:rPr>
      <w:rFonts w:ascii="Times New Roman" w:eastAsia="Times New Roman" w:hAnsi="Times New Roman" w:cs="Times New Roman"/>
      <w:sz w:val="24"/>
      <w:szCs w:val="24"/>
    </w:rPr>
  </w:style>
  <w:style w:type="paragraph" w:styleId="a3">
    <w:name w:val="List Paragraph"/>
    <w:basedOn w:val="a"/>
    <w:uiPriority w:val="34"/>
    <w:qFormat/>
    <w:rsid w:val="001739E0"/>
    <w:pPr>
      <w:ind w:left="720"/>
      <w:contextualSpacing/>
    </w:pPr>
  </w:style>
  <w:style w:type="character" w:styleId="a4">
    <w:name w:val="Emphasis"/>
    <w:basedOn w:val="a0"/>
    <w:uiPriority w:val="20"/>
    <w:qFormat/>
    <w:rsid w:val="006E18BB"/>
    <w:rPr>
      <w:i/>
      <w:iCs/>
    </w:rPr>
  </w:style>
  <w:style w:type="character" w:customStyle="1" w:styleId="apple-converted-space">
    <w:name w:val="apple-converted-space"/>
    <w:basedOn w:val="a0"/>
    <w:rsid w:val="00687700"/>
  </w:style>
  <w:style w:type="character" w:styleId="a5">
    <w:name w:val="Strong"/>
    <w:basedOn w:val="a0"/>
    <w:uiPriority w:val="22"/>
    <w:qFormat/>
    <w:rsid w:val="00687700"/>
    <w:rPr>
      <w:b/>
      <w:bCs/>
    </w:rPr>
  </w:style>
  <w:style w:type="character" w:styleId="a6">
    <w:name w:val="Hyperlink"/>
    <w:basedOn w:val="a0"/>
    <w:uiPriority w:val="99"/>
    <w:semiHidden/>
    <w:unhideWhenUsed/>
    <w:rsid w:val="00687700"/>
    <w:rPr>
      <w:color w:val="0000FF"/>
      <w:u w:val="single"/>
    </w:rPr>
  </w:style>
  <w:style w:type="paragraph" w:customStyle="1" w:styleId="1">
    <w:name w:val="Абзац списка1"/>
    <w:basedOn w:val="a"/>
    <w:rsid w:val="00291ED4"/>
    <w:pPr>
      <w:ind w:left="720"/>
      <w:contextualSpacing/>
    </w:pPr>
    <w:rPr>
      <w:rFonts w:ascii="Calibri" w:eastAsia="Times New Roman" w:hAnsi="Calibri" w:cs="Times New Roman"/>
      <w:lang w:eastAsia="en-US"/>
    </w:rPr>
  </w:style>
  <w:style w:type="paragraph" w:customStyle="1" w:styleId="a7">
    <w:name w:val="список"/>
    <w:basedOn w:val="a"/>
    <w:rsid w:val="00291ED4"/>
    <w:pPr>
      <w:autoSpaceDE w:val="0"/>
      <w:autoSpaceDN w:val="0"/>
      <w:adjustRightInd w:val="0"/>
      <w:spacing w:after="0" w:line="244" w:lineRule="atLeast"/>
      <w:ind w:left="540" w:hanging="260"/>
      <w:jc w:val="both"/>
      <w:textAlignment w:val="center"/>
    </w:pPr>
    <w:rPr>
      <w:rFonts w:ascii="Minion Pro" w:eastAsia="Times New Roman" w:hAnsi="Minion Pro" w:cs="Minion Pro"/>
      <w:color w:val="000000"/>
      <w:sz w:val="21"/>
      <w:szCs w:val="21"/>
    </w:rPr>
  </w:style>
  <w:style w:type="paragraph" w:styleId="a8">
    <w:name w:val="Body Text"/>
    <w:basedOn w:val="a"/>
    <w:link w:val="a9"/>
    <w:uiPriority w:val="99"/>
    <w:semiHidden/>
    <w:unhideWhenUsed/>
    <w:rsid w:val="00FF17A4"/>
    <w:pPr>
      <w:spacing w:after="120"/>
    </w:pPr>
  </w:style>
  <w:style w:type="character" w:customStyle="1" w:styleId="a9">
    <w:name w:val="Основной текст Знак"/>
    <w:basedOn w:val="a0"/>
    <w:link w:val="a8"/>
    <w:uiPriority w:val="99"/>
    <w:semiHidden/>
    <w:rsid w:val="00FF17A4"/>
  </w:style>
  <w:style w:type="paragraph" w:styleId="aa">
    <w:name w:val="Normal (Web)"/>
    <w:basedOn w:val="a"/>
    <w:uiPriority w:val="99"/>
    <w:semiHidden/>
    <w:unhideWhenUsed/>
    <w:rsid w:val="000B5D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D1F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900A5"/>
    <w:pPr>
      <w:spacing w:after="120" w:line="480" w:lineRule="auto"/>
    </w:pPr>
    <w:rPr>
      <w:rFonts w:ascii="Arial" w:eastAsia="Times New Roman" w:hAnsi="Arial" w:cs="Times New Roman"/>
      <w:sz w:val="24"/>
      <w:szCs w:val="20"/>
    </w:rPr>
  </w:style>
  <w:style w:type="character" w:customStyle="1" w:styleId="20">
    <w:name w:val="Основной текст 2 Знак"/>
    <w:basedOn w:val="a0"/>
    <w:link w:val="2"/>
    <w:rsid w:val="00E900A5"/>
    <w:rPr>
      <w:rFonts w:ascii="Arial" w:eastAsia="Times New Roman" w:hAnsi="Arial" w:cs="Times New Roman"/>
      <w:sz w:val="24"/>
      <w:szCs w:val="20"/>
    </w:rPr>
  </w:style>
  <w:style w:type="paragraph" w:styleId="21">
    <w:name w:val="Body Text Indent 2"/>
    <w:basedOn w:val="a"/>
    <w:link w:val="22"/>
    <w:rsid w:val="00E900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900A5"/>
    <w:rPr>
      <w:rFonts w:ascii="Times New Roman" w:eastAsia="Times New Roman" w:hAnsi="Times New Roman" w:cs="Times New Roman"/>
      <w:sz w:val="24"/>
      <w:szCs w:val="24"/>
    </w:rPr>
  </w:style>
  <w:style w:type="paragraph" w:styleId="a3">
    <w:name w:val="List Paragraph"/>
    <w:basedOn w:val="a"/>
    <w:uiPriority w:val="34"/>
    <w:qFormat/>
    <w:rsid w:val="001739E0"/>
    <w:pPr>
      <w:ind w:left="720"/>
      <w:contextualSpacing/>
    </w:pPr>
  </w:style>
  <w:style w:type="character" w:styleId="a4">
    <w:name w:val="Emphasis"/>
    <w:basedOn w:val="a0"/>
    <w:uiPriority w:val="20"/>
    <w:qFormat/>
    <w:rsid w:val="006E18BB"/>
    <w:rPr>
      <w:i/>
      <w:iCs/>
    </w:rPr>
  </w:style>
  <w:style w:type="character" w:customStyle="1" w:styleId="apple-converted-space">
    <w:name w:val="apple-converted-space"/>
    <w:basedOn w:val="a0"/>
    <w:rsid w:val="00687700"/>
  </w:style>
  <w:style w:type="character" w:styleId="a5">
    <w:name w:val="Strong"/>
    <w:basedOn w:val="a0"/>
    <w:uiPriority w:val="22"/>
    <w:qFormat/>
    <w:rsid w:val="00687700"/>
    <w:rPr>
      <w:b/>
      <w:bCs/>
    </w:rPr>
  </w:style>
  <w:style w:type="character" w:styleId="a6">
    <w:name w:val="Hyperlink"/>
    <w:basedOn w:val="a0"/>
    <w:uiPriority w:val="99"/>
    <w:semiHidden/>
    <w:unhideWhenUsed/>
    <w:rsid w:val="00687700"/>
    <w:rPr>
      <w:color w:val="0000FF"/>
      <w:u w:val="single"/>
    </w:rPr>
  </w:style>
  <w:style w:type="paragraph" w:customStyle="1" w:styleId="1">
    <w:name w:val="Абзац списка1"/>
    <w:basedOn w:val="a"/>
    <w:rsid w:val="00291ED4"/>
    <w:pPr>
      <w:ind w:left="720"/>
      <w:contextualSpacing/>
    </w:pPr>
    <w:rPr>
      <w:rFonts w:ascii="Calibri" w:eastAsia="Times New Roman" w:hAnsi="Calibri" w:cs="Times New Roman"/>
      <w:lang w:eastAsia="en-US"/>
    </w:rPr>
  </w:style>
  <w:style w:type="paragraph" w:customStyle="1" w:styleId="a7">
    <w:name w:val="список"/>
    <w:basedOn w:val="a"/>
    <w:rsid w:val="00291ED4"/>
    <w:pPr>
      <w:autoSpaceDE w:val="0"/>
      <w:autoSpaceDN w:val="0"/>
      <w:adjustRightInd w:val="0"/>
      <w:spacing w:after="0" w:line="244" w:lineRule="atLeast"/>
      <w:ind w:left="540" w:hanging="260"/>
      <w:jc w:val="both"/>
      <w:textAlignment w:val="center"/>
    </w:pPr>
    <w:rPr>
      <w:rFonts w:ascii="Minion Pro" w:eastAsia="Times New Roman" w:hAnsi="Minion Pro" w:cs="Minion Pro"/>
      <w:color w:val="000000"/>
      <w:sz w:val="21"/>
      <w:szCs w:val="21"/>
    </w:rPr>
  </w:style>
  <w:style w:type="paragraph" w:styleId="a8">
    <w:name w:val="Body Text"/>
    <w:basedOn w:val="a"/>
    <w:link w:val="a9"/>
    <w:uiPriority w:val="99"/>
    <w:semiHidden/>
    <w:unhideWhenUsed/>
    <w:rsid w:val="00FF17A4"/>
    <w:pPr>
      <w:spacing w:after="120"/>
    </w:pPr>
  </w:style>
  <w:style w:type="character" w:customStyle="1" w:styleId="a9">
    <w:name w:val="Основной текст Знак"/>
    <w:basedOn w:val="a0"/>
    <w:link w:val="a8"/>
    <w:uiPriority w:val="99"/>
    <w:semiHidden/>
    <w:rsid w:val="00FF17A4"/>
  </w:style>
  <w:style w:type="paragraph" w:styleId="aa">
    <w:name w:val="Normal (Web)"/>
    <w:basedOn w:val="a"/>
    <w:uiPriority w:val="99"/>
    <w:semiHidden/>
    <w:unhideWhenUsed/>
    <w:rsid w:val="000B5D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D1F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902">
      <w:bodyDiv w:val="1"/>
      <w:marLeft w:val="0"/>
      <w:marRight w:val="0"/>
      <w:marTop w:val="0"/>
      <w:marBottom w:val="0"/>
      <w:divBdr>
        <w:top w:val="none" w:sz="0" w:space="0" w:color="auto"/>
        <w:left w:val="none" w:sz="0" w:space="0" w:color="auto"/>
        <w:bottom w:val="none" w:sz="0" w:space="0" w:color="auto"/>
        <w:right w:val="none" w:sz="0" w:space="0" w:color="auto"/>
      </w:divBdr>
    </w:div>
    <w:div w:id="382103427">
      <w:bodyDiv w:val="1"/>
      <w:marLeft w:val="0"/>
      <w:marRight w:val="0"/>
      <w:marTop w:val="0"/>
      <w:marBottom w:val="0"/>
      <w:divBdr>
        <w:top w:val="none" w:sz="0" w:space="0" w:color="auto"/>
        <w:left w:val="none" w:sz="0" w:space="0" w:color="auto"/>
        <w:bottom w:val="none" w:sz="0" w:space="0" w:color="auto"/>
        <w:right w:val="none" w:sz="0" w:space="0" w:color="auto"/>
      </w:divBdr>
    </w:div>
    <w:div w:id="1516505154">
      <w:bodyDiv w:val="1"/>
      <w:marLeft w:val="0"/>
      <w:marRight w:val="0"/>
      <w:marTop w:val="0"/>
      <w:marBottom w:val="0"/>
      <w:divBdr>
        <w:top w:val="none" w:sz="0" w:space="0" w:color="auto"/>
        <w:left w:val="none" w:sz="0" w:space="0" w:color="auto"/>
        <w:bottom w:val="none" w:sz="0" w:space="0" w:color="auto"/>
        <w:right w:val="none" w:sz="0" w:space="0" w:color="auto"/>
      </w:divBdr>
    </w:div>
    <w:div w:id="183043664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0931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 ИТР</dc:creator>
  <cp:lastModifiedBy>admin</cp:lastModifiedBy>
  <cp:revision>3</cp:revision>
  <cp:lastPrinted>2022-01-31T11:23:00Z</cp:lastPrinted>
  <dcterms:created xsi:type="dcterms:W3CDTF">2022-04-11T12:06:00Z</dcterms:created>
  <dcterms:modified xsi:type="dcterms:W3CDTF">2022-04-12T07:56:00Z</dcterms:modified>
</cp:coreProperties>
</file>